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24" w:rsidRPr="00162024" w:rsidRDefault="00162024" w:rsidP="00162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fr-FR"/>
        </w:rPr>
      </w:pPr>
      <w:r w:rsidRPr="00162024">
        <w:rPr>
          <w:rFonts w:ascii="Times New Roman" w:eastAsia="Times New Roman" w:hAnsi="Times New Roman" w:cs="Times New Roman"/>
          <w:b/>
          <w:bCs/>
          <w:sz w:val="28"/>
          <w:szCs w:val="20"/>
          <w:lang w:eastAsia="fr-FR"/>
        </w:rPr>
        <w:t xml:space="preserve">Collège du </w:t>
      </w:r>
      <w:proofErr w:type="spellStart"/>
      <w:r w:rsidRPr="00162024">
        <w:rPr>
          <w:rFonts w:ascii="Times New Roman" w:eastAsia="Times New Roman" w:hAnsi="Times New Roman" w:cs="Times New Roman"/>
          <w:b/>
          <w:bCs/>
          <w:sz w:val="28"/>
          <w:szCs w:val="20"/>
          <w:lang w:eastAsia="fr-FR"/>
        </w:rPr>
        <w:t>Porzou</w:t>
      </w:r>
      <w:proofErr w:type="spellEnd"/>
      <w:r w:rsidRPr="00162024">
        <w:rPr>
          <w:rFonts w:ascii="Times New Roman" w:eastAsia="Times New Roman" w:hAnsi="Times New Roman" w:cs="Times New Roman"/>
          <w:b/>
          <w:bCs/>
          <w:sz w:val="28"/>
          <w:szCs w:val="20"/>
          <w:lang w:eastAsia="fr-FR"/>
        </w:rPr>
        <w:t xml:space="preserve"> du 13 au 15 mars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fr-FR"/>
        </w:rPr>
        <w:t xml:space="preserve"> 2019</w:t>
      </w:r>
      <w:r w:rsidR="00ED7A5E">
        <w:rPr>
          <w:rFonts w:ascii="Times New Roman" w:eastAsia="Times New Roman" w:hAnsi="Times New Roman" w:cs="Times New Roman"/>
          <w:b/>
          <w:bCs/>
          <w:sz w:val="28"/>
          <w:szCs w:val="20"/>
          <w:lang w:eastAsia="fr-FR"/>
        </w:rPr>
        <w:t xml:space="preserve"> (6èmes)</w:t>
      </w:r>
    </w:p>
    <w:p w:rsidR="00162024" w:rsidRPr="00162024" w:rsidRDefault="00162024" w:rsidP="001620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162024" w:rsidRPr="00162024" w:rsidRDefault="00162024" w:rsidP="001620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62024">
        <w:rPr>
          <w:rFonts w:ascii="Times New Roman" w:eastAsia="Times New Roman" w:hAnsi="Times New Roman" w:cs="Times New Roman"/>
          <w:sz w:val="20"/>
          <w:szCs w:val="20"/>
          <w:lang w:eastAsia="fr-FR"/>
        </w:rPr>
        <w:t>Classe 1</w:t>
      </w:r>
    </w:p>
    <w:p w:rsidR="00162024" w:rsidRPr="00162024" w:rsidRDefault="00162024" w:rsidP="001620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62024">
        <w:rPr>
          <w:rFonts w:ascii="Times New Roman" w:eastAsia="Times New Roman" w:hAnsi="Times New Roman" w:cs="Times New Roman"/>
          <w:sz w:val="20"/>
          <w:szCs w:val="20"/>
          <w:lang w:eastAsia="fr-FR"/>
        </w:rPr>
        <w:t>20 enfants</w:t>
      </w:r>
    </w:p>
    <w:tbl>
      <w:tblPr>
        <w:tblpPr w:leftFromText="141" w:rightFromText="141" w:vertAnchor="text" w:tblpX="2872" w:tblpY="1"/>
        <w:tblOverlap w:val="never"/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"/>
        <w:gridCol w:w="2174"/>
        <w:gridCol w:w="2023"/>
        <w:gridCol w:w="2018"/>
      </w:tblGrid>
      <w:tr w:rsidR="00162024" w:rsidRPr="00162024" w:rsidTr="008205AC">
        <w:trPr>
          <w:trHeight w:val="699"/>
        </w:trPr>
        <w:tc>
          <w:tcPr>
            <w:tcW w:w="2018" w:type="dxa"/>
          </w:tcPr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</w:tc>
        <w:tc>
          <w:tcPr>
            <w:tcW w:w="2181" w:type="dxa"/>
            <w:gridSpan w:val="2"/>
          </w:tcPr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Mercredi 13</w:t>
            </w:r>
          </w:p>
        </w:tc>
        <w:tc>
          <w:tcPr>
            <w:tcW w:w="2023" w:type="dxa"/>
          </w:tcPr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Jeudi 14</w:t>
            </w:r>
          </w:p>
        </w:tc>
        <w:tc>
          <w:tcPr>
            <w:tcW w:w="2018" w:type="dxa"/>
          </w:tcPr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Vendredi 15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</w:pPr>
          </w:p>
        </w:tc>
      </w:tr>
      <w:tr w:rsidR="00162024" w:rsidRPr="00162024" w:rsidTr="008205AC">
        <w:tc>
          <w:tcPr>
            <w:tcW w:w="2018" w:type="dxa"/>
          </w:tcPr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GB" w:eastAsia="fr-FR"/>
              </w:rPr>
            </w:pPr>
            <w:r w:rsidRPr="0016202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GB" w:eastAsia="fr-FR"/>
              </w:rPr>
              <w:t>MAREES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</w:pPr>
          </w:p>
        </w:tc>
        <w:tc>
          <w:tcPr>
            <w:tcW w:w="2181" w:type="dxa"/>
            <w:gridSpan w:val="2"/>
          </w:tcPr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</w:pPr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  <w:t>Pm : 08h31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</w:pPr>
            <w:proofErr w:type="spellStart"/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  <w:t>Bm</w:t>
            </w:r>
            <w:proofErr w:type="spellEnd"/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  <w:t xml:space="preserve"> : 14h55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</w:pPr>
            <w:proofErr w:type="spellStart"/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  <w:t>Coeff</w:t>
            </w:r>
            <w:proofErr w:type="spellEnd"/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  <w:t xml:space="preserve"> :  59</w:t>
            </w:r>
          </w:p>
        </w:tc>
        <w:tc>
          <w:tcPr>
            <w:tcW w:w="2023" w:type="dxa"/>
          </w:tcPr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</w:pPr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  <w:t>Pm : 09h31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</w:pPr>
            <w:proofErr w:type="spellStart"/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  <w:t>Bm</w:t>
            </w:r>
            <w:proofErr w:type="spellEnd"/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  <w:t xml:space="preserve"> : 15h55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</w:pPr>
            <w:proofErr w:type="spellStart"/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  <w:t>Coeff</w:t>
            </w:r>
            <w:proofErr w:type="spellEnd"/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  <w:t xml:space="preserve"> :  44</w:t>
            </w:r>
          </w:p>
        </w:tc>
        <w:tc>
          <w:tcPr>
            <w:tcW w:w="2018" w:type="dxa"/>
          </w:tcPr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</w:pPr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  <w:t>Pm : 10h58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</w:pPr>
            <w:proofErr w:type="spellStart"/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  <w:t>Bm</w:t>
            </w:r>
            <w:proofErr w:type="spellEnd"/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  <w:t xml:space="preserve"> :17h13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</w:pPr>
            <w:proofErr w:type="spellStart"/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  <w:t>Coeff</w:t>
            </w:r>
            <w:proofErr w:type="spellEnd"/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  <w:t xml:space="preserve"> : 41</w:t>
            </w:r>
          </w:p>
        </w:tc>
      </w:tr>
      <w:tr w:rsidR="00162024" w:rsidRPr="00162024" w:rsidTr="008205AC">
        <w:trPr>
          <w:trHeight w:val="2692"/>
        </w:trPr>
        <w:tc>
          <w:tcPr>
            <w:tcW w:w="2018" w:type="dxa"/>
          </w:tcPr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GB" w:eastAsia="fr-FR"/>
              </w:rPr>
            </w:pPr>
          </w:p>
          <w:p w:rsidR="00162024" w:rsidRPr="00162024" w:rsidRDefault="00162024" w:rsidP="0016202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MATIN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Jeu du patrimoine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André</w:t>
            </w:r>
          </w:p>
        </w:tc>
        <w:tc>
          <w:tcPr>
            <w:tcW w:w="2023" w:type="dxa"/>
            <w:vAlign w:val="center"/>
          </w:tcPr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Visite du port de Loctudy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Mathilde</w:t>
            </w:r>
          </w:p>
        </w:tc>
        <w:tc>
          <w:tcPr>
            <w:tcW w:w="2018" w:type="dxa"/>
            <w:vAlign w:val="center"/>
          </w:tcPr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Exploitation de l’aquarium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-------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Etude du plancton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Mathilde</w:t>
            </w:r>
          </w:p>
        </w:tc>
      </w:tr>
      <w:tr w:rsidR="00162024" w:rsidRPr="00162024" w:rsidTr="008205AC">
        <w:tc>
          <w:tcPr>
            <w:tcW w:w="2018" w:type="dxa"/>
          </w:tcPr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APRES-MIDI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Mise en eau de l’aquarium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Pêche à pied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Alan</w:t>
            </w:r>
          </w:p>
        </w:tc>
        <w:tc>
          <w:tcPr>
            <w:tcW w:w="2023" w:type="dxa"/>
            <w:vAlign w:val="center"/>
          </w:tcPr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Etude de la pollution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Les macro-déchets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Mathilde</w:t>
            </w:r>
          </w:p>
        </w:tc>
        <w:tc>
          <w:tcPr>
            <w:tcW w:w="2018" w:type="dxa"/>
            <w:vAlign w:val="center"/>
          </w:tcPr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Kayak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Juliette</w:t>
            </w: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Alan</w:t>
            </w:r>
          </w:p>
        </w:tc>
      </w:tr>
      <w:tr w:rsidR="00162024" w:rsidRPr="00162024" w:rsidTr="008205AC">
        <w:trPr>
          <w:trHeight w:val="900"/>
        </w:trPr>
        <w:tc>
          <w:tcPr>
            <w:tcW w:w="2025" w:type="dxa"/>
            <w:gridSpan w:val="2"/>
          </w:tcPr>
          <w:p w:rsidR="00162024" w:rsidRPr="00162024" w:rsidRDefault="00162024" w:rsidP="0016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</w:pPr>
            <w:r w:rsidRPr="001620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  <w:t>Nuit</w:t>
            </w:r>
          </w:p>
        </w:tc>
        <w:tc>
          <w:tcPr>
            <w:tcW w:w="2174" w:type="dxa"/>
          </w:tcPr>
          <w:p w:rsidR="00162024" w:rsidRPr="00162024" w:rsidRDefault="00162024" w:rsidP="0016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</w:tc>
        <w:tc>
          <w:tcPr>
            <w:tcW w:w="2023" w:type="dxa"/>
          </w:tcPr>
          <w:p w:rsidR="00162024" w:rsidRPr="00162024" w:rsidRDefault="00162024" w:rsidP="0016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</w:tc>
        <w:tc>
          <w:tcPr>
            <w:tcW w:w="2018" w:type="dxa"/>
          </w:tcPr>
          <w:p w:rsidR="00162024" w:rsidRPr="00162024" w:rsidRDefault="00162024" w:rsidP="0016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</w:tc>
      </w:tr>
    </w:tbl>
    <w:p w:rsidR="00A81F61" w:rsidRDefault="00A81F61">
      <w:bookmarkStart w:id="0" w:name="_GoBack"/>
      <w:bookmarkEnd w:id="0"/>
    </w:p>
    <w:sectPr w:rsidR="00A81F61" w:rsidSect="001620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24"/>
    <w:rsid w:val="00162024"/>
    <w:rsid w:val="00A81F61"/>
    <w:rsid w:val="00E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2019-05-17T06:21:00Z</dcterms:created>
  <dcterms:modified xsi:type="dcterms:W3CDTF">2019-05-17T06:22:00Z</dcterms:modified>
</cp:coreProperties>
</file>